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1"/>
          <w:color w:themeColor="text1" w:themeShade="FF" w:themeTint="FF" w:val="000000"/>
          <w:sz w:val="24"/>
        </w:rPr>
        <w:t>МИНИСТЕРСТВО НАУКИ И ВЫСШЕГО ОБРАЗОВАНИЯ РОССИЙСКОЙ ФЕДЕРАЦИИ</w:t>
      </w:r>
    </w:p>
    <w:p w14:paraId="0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Федеральное государственное бюджетное образовательное учреждение</w:t>
      </w:r>
    </w:p>
    <w:p w14:paraId="0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4"/>
        </w:rPr>
        <w:t>высшего образования</w:t>
      </w:r>
    </w:p>
    <w:p w14:paraId="0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«КУБАНСКИЙ ГОСУДАРСТВЕННЫЙ УНИВЕРСИТЕТ»</w:t>
      </w:r>
    </w:p>
    <w:p w14:paraId="0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(ФГБОУ ВО «КубГУ»)</w:t>
      </w:r>
    </w:p>
    <w:p w14:paraId="06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32"/>
        </w:rPr>
      </w:pPr>
    </w:p>
    <w:p w14:paraId="07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Факультет компьютерных технологий и прикладной математики</w:t>
      </w:r>
    </w:p>
    <w:p w14:paraId="08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Кафедра вычислительных технологий</w:t>
      </w:r>
    </w:p>
    <w:p w14:paraId="09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A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B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C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D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0E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ЛАБОРАТОРНАЯ РАБОТА №</w:t>
      </w: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2</w:t>
      </w:r>
    </w:p>
    <w:p w14:paraId="0F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Дисциплина: Алгоритмы цифровой обработки мультимедиа</w:t>
      </w:r>
    </w:p>
    <w:p w14:paraId="10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1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2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3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4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5000000">
      <w:pPr>
        <w:spacing w:after="0" w:line="240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6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Работу выполнил: ________________________________________ И. В. Попов</w:t>
      </w:r>
    </w:p>
    <w:p w14:paraId="17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8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9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A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B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 xml:space="preserve">Направление подготовки: </w:t>
      </w:r>
      <w:r>
        <w:rPr>
          <w:rFonts w:ascii="Times New Roman" w:hAnsi="Times New Roman"/>
          <w:b w:val="0"/>
          <w:i w:val="0"/>
          <w:caps w:val="0"/>
          <w:smallCaps w:val="0"/>
          <w:strike w:val="0"/>
          <w:color w:themeColor="text1" w:themeShade="FF" w:themeTint="FF" w:val="000000"/>
          <w:sz w:val="28"/>
          <w:u w:val="single"/>
        </w:rPr>
        <w:t>02.03.02 Фундаментальная информатика и информационные технологии</w:t>
      </w:r>
    </w:p>
    <w:p w14:paraId="1C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D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E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1F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</w:p>
    <w:p w14:paraId="20000000">
      <w:pPr>
        <w:spacing w:after="0" w:line="240" w:lineRule="auto"/>
        <w:ind/>
        <w:jc w:val="both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Преподаватель: ________________________________________ А. А. Крамаренко</w:t>
      </w:r>
    </w:p>
    <w:p w14:paraId="21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2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3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4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5000000">
      <w:pPr>
        <w:spacing w:after="160" w:line="264" w:lineRule="auto"/>
        <w:ind/>
        <w:jc w:val="center"/>
        <w:rPr>
          <w:rFonts w:ascii="Calibri" w:hAnsi="Calibri"/>
          <w:b w:val="0"/>
          <w:i w:val="0"/>
          <w:caps w:val="0"/>
          <w:smallCaps w:val="0"/>
          <w:color w:themeColor="text1" w:themeShade="FF" w:themeTint="FF" w:val="000000"/>
          <w:sz w:val="22"/>
        </w:rPr>
      </w:pPr>
    </w:p>
    <w:p w14:paraId="26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Краснодар</w:t>
      </w:r>
    </w:p>
    <w:p w14:paraId="27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2024</w:t>
      </w:r>
    </w:p>
    <w:p w14:paraId="28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br w:type="page"/>
      </w:r>
    </w:p>
    <w:p w14:paraId="29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1</w:t>
      </w:r>
    </w:p>
    <w:p w14:paraId="2A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Прочитать изображение с камеры и перевести его в формат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HSV.</w:t>
      </w:r>
    </w:p>
    <w:p w14:paraId="2B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выполнения данного задания бала написана функция HSV_recording(). Затем был написан метод </w:t>
      </w:r>
      <w:r>
        <w:rPr>
          <w:rFonts w:ascii="Times New Roman" w:hAnsi="Times New Roman"/>
          <w:sz w:val="28"/>
        </w:rPr>
        <w:t>VideoCapture</w:t>
      </w:r>
      <w:r>
        <w:rPr>
          <w:rFonts w:ascii="Times New Roman" w:hAnsi="Times New Roman"/>
          <w:sz w:val="28"/>
        </w:rPr>
        <w:t xml:space="preserve">(). </w:t>
      </w:r>
      <w:r>
        <w:rPr>
          <w:rFonts w:ascii="Times New Roman" w:hAnsi="Times New Roman"/>
          <w:sz w:val="28"/>
        </w:rPr>
        <w:t xml:space="preserve">Далее необходимо перевести изображение с камеры 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это можно сделать с помощью функции </w:t>
      </w:r>
      <w:r>
        <w:rPr>
          <w:rFonts w:ascii="Times New Roman" w:hAnsi="Times New Roman"/>
          <w:sz w:val="28"/>
        </w:rPr>
        <w:t>cvtColor</w:t>
      </w:r>
      <w:r>
        <w:rPr>
          <w:rFonts w:ascii="Times New Roman" w:hAnsi="Times New Roman"/>
          <w:sz w:val="28"/>
        </w:rPr>
        <w:t>, указав флаг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COLOR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 (</w:t>
      </w:r>
      <w:r>
        <w:rPr>
          <w:rFonts w:ascii="Times New Roman" w:hAnsi="Times New Roman"/>
          <w:sz w:val="28"/>
        </w:rPr>
        <w:t xml:space="preserve">переводит из формата </w:t>
      </w:r>
      <w:r>
        <w:rPr>
          <w:rFonts w:ascii="Times New Roman" w:hAnsi="Times New Roman"/>
          <w:sz w:val="28"/>
        </w:rPr>
        <w:t>BGR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формат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).</w:t>
      </w:r>
    </w:p>
    <w:p w14:paraId="2C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544222" cy="2724629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4544222" cy="27246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</w:p>
    <w:p w14:paraId="2E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рисунке 1 показан результат первого задания. </w:t>
      </w:r>
    </w:p>
    <w:p w14:paraId="2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4978400" cy="4020818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4978400" cy="402081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Вывод результата в формате HSV</w:t>
      </w:r>
    </w:p>
    <w:p w14:paraId="31000000">
      <w:pPr>
        <w:spacing w:after="120" w:before="120" w:line="276" w:lineRule="auto"/>
        <w:ind w:firstLine="0" w:left="0" w:right="120"/>
        <w:jc w:val="center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2</w:t>
      </w:r>
    </w:p>
    <w:p w14:paraId="32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Применить фильтрацию изображения с помощью команды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inRange и оставить только красную часть, вывести получившееся изображение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экран(treshold), выбрать красный объект и потестировать параметры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фильтрации, подобрав их нужного уровня.</w:t>
      </w:r>
    </w:p>
    <w:p w14:paraId="33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filter_inRange(). </w:t>
      </w:r>
      <w:r>
        <w:rPr>
          <w:rFonts w:ascii="Times New Roman" w:hAnsi="Times New Roman"/>
          <w:sz w:val="28"/>
        </w:rPr>
        <w:t xml:space="preserve">Необходимо определить диапазон красного цвета, то есть какие цвета мы будем считать красным. Введём две переменные </w:t>
      </w:r>
      <w:r>
        <w:rPr>
          <w:rFonts w:ascii="Times New Roman" w:hAnsi="Times New Roman"/>
          <w:sz w:val="28"/>
        </w:rPr>
        <w:t>min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– минимальные значения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 xml:space="preserve">, которые мы будем считать красным цветом и </w:t>
      </w:r>
      <w:r>
        <w:rPr>
          <w:rFonts w:ascii="Times New Roman" w:hAnsi="Times New Roman"/>
          <w:sz w:val="28"/>
        </w:rPr>
        <w:t>max</w:t>
      </w:r>
      <w:r>
        <w:rPr>
          <w:rFonts w:ascii="Times New Roman" w:hAnsi="Times New Roman"/>
          <w:sz w:val="28"/>
        </w:rPr>
        <w:t>_</w:t>
      </w:r>
      <w:r>
        <w:rPr>
          <w:rFonts w:ascii="Times New Roman" w:hAnsi="Times New Roman"/>
          <w:sz w:val="28"/>
        </w:rPr>
        <w:t>red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максимальное значение </w:t>
      </w:r>
      <w:r>
        <w:rPr>
          <w:rFonts w:ascii="Times New Roman" w:hAnsi="Times New Roman"/>
          <w:sz w:val="28"/>
        </w:rPr>
        <w:t>HSV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Функция inRange() на выходе дает набор пикселей со значением либо 0, либо </w:t>
      </w:r>
      <w:r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, т.е. цвет удовлетворяет заданным границам или не удовлетворяет.</w:t>
      </w:r>
      <w:r>
        <w:rPr>
          <w:rFonts w:ascii="Times New Roman" w:hAnsi="Times New Roman"/>
          <w:sz w:val="28"/>
        </w:rPr>
        <w:t xml:space="preserve"> Далее применяем маску к текущему кадру, с помощью операции конъюкции каждого пиксиля.</w:t>
      </w:r>
    </w:p>
    <w:p w14:paraId="34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5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845272" cy="2777048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845272" cy="2777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</w:p>
    <w:p w14:paraId="3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2.</w:t>
      </w:r>
    </w:p>
    <w:p w14:paraId="3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1" cy="2457503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1" cy="24575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Вывод изображений с флагами</w:t>
      </w:r>
    </w:p>
    <w:p w14:paraId="3A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>Задание 3</w:t>
      </w:r>
    </w:p>
    <w:p w14:paraId="3B000000">
      <w:pPr>
        <w:spacing w:after="0" w:before="0" w:line="276" w:lineRule="auto"/>
        <w:ind w:firstLine="720" w:left="0" w:right="0"/>
        <w:jc w:val="left"/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Провести морфологические преобразования (открытие и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закрытие) фильтрованного изображения, вывести результаты на экран, </w:t>
      </w: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>посмотреть смысл подобного применения операций erode и dilate.</w:t>
      </w:r>
    </w:p>
    <w:p w14:paraId="3C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aps w:val="0"/>
          <w:color w:val="1A1A1A"/>
          <w:spacing w:val="0"/>
          <w:sz w:val="28"/>
          <w:highlight w:val="white"/>
        </w:rPr>
        <w:t xml:space="preserve">Была написана функция morphological_transformation(). Определяем структурный элемент для морфологических операций. </w:t>
      </w:r>
      <w:r>
        <w:rPr>
          <w:rFonts w:ascii="Times New Roman" w:hAnsi="Times New Roman"/>
          <w:sz w:val="28"/>
        </w:rPr>
        <w:t xml:space="preserve">При морфологическом преобразовании открытия изображения позволяет удалить шумы и других нежелательных пикселей. </w:t>
      </w:r>
      <w:r>
        <w:rPr>
          <w:rFonts w:ascii="Times New Roman" w:hAnsi="Times New Roman"/>
          <w:sz w:val="28"/>
        </w:rPr>
        <w:t xml:space="preserve">В то время морфологическая операция закрытия позволяет заполнить пиксельные разрывы между объектами на изображении. Таким образом, операция </w:t>
      </w:r>
      <w:r>
        <w:rPr>
          <w:rFonts w:ascii="Times New Roman" w:hAnsi="Times New Roman"/>
          <w:sz w:val="28"/>
        </w:rPr>
        <w:t>dilate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позволяет расширять яркие области изображения. Операция </w:t>
      </w:r>
      <w:r>
        <w:rPr>
          <w:rFonts w:ascii="Times New Roman" w:hAnsi="Times New Roman"/>
          <w:sz w:val="28"/>
        </w:rPr>
        <w:t xml:space="preserve">erode </w:t>
      </w:r>
      <w:r>
        <w:rPr>
          <w:rFonts w:ascii="Times New Roman" w:hAnsi="Times New Roman"/>
          <w:sz w:val="28"/>
        </w:rPr>
        <w:t xml:space="preserve">наоборот, уменьшает область объекта на изображении. Морфологическое открытие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это последовательное применение операций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erode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, а затем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dilate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. Оно используется для удаления мелких шумов из изображения. </w:t>
      </w:r>
      <w:r>
        <w:rPr>
          <w:rFonts w:ascii="Times New Roman" w:hAnsi="Times New Roman"/>
          <w:sz w:val="28"/>
        </w:rPr>
        <w:t xml:space="preserve">Морфологическое закрытие -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это последовательное применение операций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dilate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, а затем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erode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. Оно используется для заполнения небольших пробелов и разрывов</w:t>
      </w:r>
    </w:p>
    <w:p w14:paraId="3D000000">
      <w:pPr>
        <w:spacing w:after="120" w:before="120" w:line="276" w:lineRule="auto"/>
        <w:ind w:firstLine="720" w:left="0" w:right="12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Необходимость этих операций обусловлена тем, что они помогают улучшить качество бинарных изображений, удаляя шум и улучшая структуру объектов</w:t>
      </w:r>
    </w:p>
    <w:p w14:paraId="3E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7140672" cy="4457839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7140672" cy="44578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F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3.</w:t>
      </w:r>
    </w:p>
    <w:p w14:paraId="4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178521" cy="2759460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178521" cy="27594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Морфологическое преобразование</w:t>
      </w:r>
    </w:p>
    <w:p w14:paraId="42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3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themeColor="text1" w:themeShade="FF" w:themeTint="FF" w:val="000000"/>
          <w:sz w:val="28"/>
        </w:rPr>
        <w:t xml:space="preserve">Задание </w:t>
      </w:r>
      <w:r>
        <w:rPr>
          <w:rFonts w:ascii="Times New Roman" w:hAnsi="Times New Roman"/>
          <w:b w:val="0"/>
          <w:i w:val="0"/>
          <w:caps w:val="0"/>
          <w:smallCaps w:val="0"/>
          <w:color w:themeColor="text1" w:themeShade="FF" w:themeTint="FF" w:val="000000"/>
          <w:sz w:val="28"/>
        </w:rPr>
        <w:t>4</w:t>
      </w:r>
    </w:p>
    <w:p w14:paraId="44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Найти моменты на полученном изображении 1 первого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порядка, найти площадь объекта.</w:t>
      </w:r>
    </w:p>
    <w:p w14:paraId="45000000">
      <w:pPr>
        <w:pStyle w:val="Style_1"/>
        <w:spacing w:line="276" w:lineRule="auto"/>
        <w:ind w:firstLine="72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get_moments(). </w:t>
      </w:r>
      <w:r>
        <w:rPr>
          <w:rFonts w:ascii="Times New Roman" w:hAnsi="Times New Roman"/>
          <w:sz w:val="28"/>
        </w:rPr>
        <w:t>Момент изображения берёт свой смысл из понятия моментов функции – количественные измерения связанные с формой графика функции. Моменты изображения – определённые средневзвешенные значения интенсивности пикселей изображения.</w:t>
      </w:r>
      <w:r>
        <w:rPr>
          <w:rFonts w:ascii="Times New Roman" w:hAnsi="Times New Roman"/>
          <w:sz w:val="28"/>
        </w:rPr>
        <w:t xml:space="preserve"> Момент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нулевого порядка m00 — это количество всех точек, составляющих пятно.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Воспользуемся стандартной функцией для вычисления моментов кадра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cv2.moments(). Используем нулевой порядок m00</w:t>
      </w:r>
      <w:r>
        <w:rPr>
          <w:rFonts w:ascii="Times New Roman" w:hAnsi="Times New Roman"/>
          <w:sz w:val="28"/>
        </w:rPr>
        <w:t>. Выводим оригинальное и изменённое изображение на экран.</w:t>
      </w:r>
    </w:p>
    <w:p w14:paraId="46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292821" cy="296036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292821" cy="29603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4</w:t>
      </w:r>
    </w:p>
    <w:p w14:paraId="48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2678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264372" cy="25026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372" cy="2508060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264372" cy="25080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Момент изображения</w:t>
      </w:r>
    </w:p>
    <w:p w14:paraId="4B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4C000000">
      <w:pPr>
        <w:spacing w:after="160" w:line="264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 xml:space="preserve">Задание </w:t>
      </w: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5</w:t>
      </w:r>
    </w:p>
    <w:p w14:paraId="4D000000">
      <w:pPr>
        <w:spacing w:after="0" w:before="0" w:line="276" w:lineRule="auto"/>
        <w:ind w:firstLine="720" w:left="0" w:right="0"/>
        <w:jc w:val="both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На основе анализа площади объекта найти его центр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построить черный прямоугольник вокруг объекта. Сделать так, чтобы на видео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выводился полученный черный прямоугольник, причем на новом кадре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новый.</w:t>
      </w:r>
    </w:p>
    <w:p w14:paraId="4E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Была написана функция black_rectangle(). Используем прошлый код из 4 задания, но слегка изменив его, чтобы выделялся чёрный квадрат, когда встретился объект. </w:t>
      </w:r>
      <w:r>
        <w:rPr>
          <w:rFonts w:ascii="Times New Roman" w:hAnsi="Times New Roman"/>
          <w:sz w:val="28"/>
        </w:rPr>
        <w:t>Были использованы и другие моменты: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представляет собой сумму </w:t>
      </w:r>
      <w:r>
        <w:rPr>
          <w:rFonts w:ascii="Times New Roman" w:hAnsi="Times New Roman"/>
          <w:sz w:val="28"/>
        </w:rPr>
        <w:t>Y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точек,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сумма </w:t>
      </w:r>
      <w:r>
        <w:rPr>
          <w:rFonts w:ascii="Times New Roman" w:hAnsi="Times New Roman"/>
          <w:sz w:val="28"/>
        </w:rPr>
        <w:t>X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координат точек. </w:t>
      </w:r>
      <w:r>
        <w:rPr>
          <w:rFonts w:ascii="Times New Roman" w:hAnsi="Times New Roman"/>
          <w:sz w:val="28"/>
        </w:rPr>
        <w:t xml:space="preserve">Для того, чтобы найти координаты центра объекта необходимо разделить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01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10 </w:t>
      </w:r>
      <w:r>
        <w:rPr>
          <w:rFonts w:ascii="Times New Roman" w:hAnsi="Times New Roman"/>
          <w:sz w:val="28"/>
        </w:rPr>
        <w:t xml:space="preserve">на </w:t>
      </w:r>
      <w:r>
        <w:rPr>
          <w:rFonts w:ascii="Times New Roman" w:hAnsi="Times New Roman"/>
          <w:sz w:val="28"/>
        </w:rPr>
        <w:t>m</w:t>
      </w:r>
      <w:r>
        <w:rPr>
          <w:rFonts w:ascii="Times New Roman" w:hAnsi="Times New Roman"/>
          <w:sz w:val="28"/>
        </w:rPr>
        <w:t xml:space="preserve">00.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Центроид объекта изображения — это точка, которая представляет "центр масс" объекта. Он вычисляется на основе первых моментов изображения.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Центроид используется для определения положения объекта в изображении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 помощью команды </w:t>
      </w:r>
      <w:r>
        <w:rPr>
          <w:rFonts w:ascii="Times New Roman" w:hAnsi="Times New Roman"/>
          <w:sz w:val="28"/>
        </w:rPr>
        <w:t>rectangle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найденного центра построим чёрный прямоугольник вокруг красного объекта.</w:t>
      </w:r>
    </w:p>
    <w:p w14:paraId="4F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6264274" cy="3792353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264274" cy="379235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</w:p>
    <w:p w14:paraId="51000000">
      <w:pPr>
        <w:pStyle w:val="Style_1"/>
        <w:spacing w:line="276" w:lineRule="auto"/>
        <w:ind w:firstLine="72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Результат представлен на рисунке 5</w:t>
      </w:r>
    </w:p>
    <w:p w14:paraId="52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959571" cy="233487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59571" cy="23348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000000">
      <w:pPr>
        <w:pStyle w:val="Style_1"/>
        <w:spacing w:line="276" w:lineRule="auto"/>
        <w:ind w:firstLine="0" w:left="0"/>
        <w:jc w:val="center"/>
        <w:rPr>
          <w:rFonts w:ascii="Times New Roman" w:hAnsi="Times New Roman"/>
          <w:sz w:val="28"/>
        </w:rPr>
      </w:pPr>
      <w:r>
        <w:drawing>
          <wp:inline>
            <wp:extent cx="5883371" cy="2311449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883371" cy="23114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00000">
      <w:pPr>
        <w:pStyle w:val="Style_1"/>
        <w:spacing w:line="276" w:lineRule="auto"/>
        <w:ind w:firstLine="72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М</w:t>
      </w:r>
      <w:r>
        <w:rPr>
          <w:rFonts w:ascii="Times New Roman" w:hAnsi="Times New Roman"/>
          <w:sz w:val="28"/>
        </w:rPr>
        <w:t>омент изображения с чёрным прямоугольником.</w:t>
      </w:r>
    </w:p>
    <w:p w14:paraId="55000000">
      <w:pPr>
        <w:spacing w:after="160" w:line="276" w:lineRule="auto"/>
        <w:ind/>
        <w:jc w:val="center"/>
        <w:rPr>
          <w:rFonts w:ascii="Times New Roman" w:hAnsi="Times New Roman"/>
          <w:b w:val="0"/>
          <w:i w:val="0"/>
          <w:caps w:val="0"/>
          <w:smallCaps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aps w:val="0"/>
          <w:smallCaps w:val="0"/>
          <w:color w:val="000000"/>
          <w:sz w:val="28"/>
        </w:rPr>
        <w:t>Вывод</w:t>
      </w:r>
    </w:p>
    <w:p w14:paraId="56000000">
      <w:pPr>
        <w:pStyle w:val="Style_1"/>
        <w:spacing w:after="0" w:before="0" w:line="276" w:lineRule="auto"/>
        <w:ind w:firstLine="720" w:left="0" w:right="0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Все задачи были выполнены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.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 Был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реализован трекинг красного объекта в камере,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красный объект необходимо было поднести к камере, система его находит 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 xml:space="preserve">выделяет черным прямоугольником, далее при движении красного объекта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  <w:highlight w:val="white"/>
        </w:rPr>
        <w:t>перед камерой черный прямоугольник движется за ним.</w:t>
      </w:r>
    </w:p>
    <w:p w14:paraId="57000000">
      <w:pPr>
        <w:pStyle w:val="Style_1"/>
        <w:spacing w:line="276" w:lineRule="auto"/>
        <w:ind w:firstLine="720" w:left="0"/>
      </w:pP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7" Target="webSettings.xml" Type="http://schemas.openxmlformats.org/officeDocument/2006/relationships/webSettings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settings.xml" Type="http://schemas.openxmlformats.org/officeDocument/2006/relationships/settings"/>
  <Relationship Id="rId13" Target="fontTable.xml" Type="http://schemas.openxmlformats.org/officeDocument/2006/relationships/fontTable"/>
  <Relationship Id="rId18" Target="theme/theme1.xml" Type="http://schemas.openxmlformats.org/officeDocument/2006/relationships/theme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10" Target="media/10.png" Type="http://schemas.openxmlformats.org/officeDocument/2006/relationships/image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stylesWithEffects.xml" Type="http://schemas.microsoft.com/office/2007/relationships/stylesWithEffects"/>
  <Relationship Id="rId2" Target="media/2.png" Type="http://schemas.openxmlformats.org/officeDocument/2006/relationships/image"/>
  <Relationship Id="rId9" Target="media/9.png" Type="http://schemas.openxmlformats.org/officeDocument/2006/relationships/image"/>
  <Relationship Id="rId15" Target="styles.xml" Type="http://schemas.openxmlformats.org/officeDocument/2006/relationships/style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2024-09-19T09:20:11Z</dcterms:modified>
</cp:coreProperties>
</file>